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3918">
      <w:pPr>
        <w:ind w:right="282"/>
        <w:jc w:val="right"/>
        <w:rPr>
          <w:sz w:val="28"/>
        </w:rPr>
      </w:pPr>
      <w:r>
        <w:rPr>
          <w:sz w:val="28"/>
        </w:rPr>
        <w:t>Дело № 5-</w:t>
      </w:r>
      <w:r w:rsidR="008B3B2E">
        <w:rPr>
          <w:sz w:val="28"/>
        </w:rPr>
        <w:t>857</w:t>
      </w:r>
      <w:r>
        <w:rPr>
          <w:sz w:val="28"/>
        </w:rPr>
        <w:t>-2201/202</w:t>
      </w:r>
      <w:r w:rsidR="008B3AA9">
        <w:rPr>
          <w:sz w:val="28"/>
        </w:rPr>
        <w:t>5</w:t>
      </w:r>
    </w:p>
    <w:p w:rsidR="00E53918">
      <w:pPr>
        <w:ind w:right="282"/>
        <w:jc w:val="right"/>
        <w:rPr>
          <w:sz w:val="28"/>
        </w:rPr>
      </w:pPr>
      <w:r>
        <w:rPr>
          <w:sz w:val="28"/>
        </w:rPr>
        <w:t xml:space="preserve">УИД </w:t>
      </w:r>
      <w:r w:rsidR="00EA32E3">
        <w:rPr>
          <w:sz w:val="28"/>
        </w:rPr>
        <w:t>*</w:t>
      </w:r>
    </w:p>
    <w:p w:rsidR="00115238">
      <w:pPr>
        <w:ind w:right="282"/>
        <w:jc w:val="right"/>
        <w:rPr>
          <w:sz w:val="28"/>
        </w:rPr>
      </w:pPr>
    </w:p>
    <w:p w:rsidR="00E53918">
      <w:pPr>
        <w:ind w:right="282"/>
        <w:jc w:val="center"/>
        <w:rPr>
          <w:sz w:val="28"/>
        </w:rPr>
      </w:pPr>
      <w:r>
        <w:rPr>
          <w:sz w:val="28"/>
        </w:rPr>
        <w:t>ПОСТАНОВЛЕНИЕ</w:t>
      </w:r>
    </w:p>
    <w:p w:rsidR="00E53918">
      <w:pPr>
        <w:ind w:right="282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E53918">
      <w:pPr>
        <w:ind w:right="282"/>
        <w:jc w:val="center"/>
        <w:rPr>
          <w:sz w:val="28"/>
        </w:rPr>
      </w:pPr>
    </w:p>
    <w:p w:rsidR="00E53918" w:rsidP="008B3AA9">
      <w:pPr>
        <w:tabs>
          <w:tab w:val="left" w:pos="9498"/>
        </w:tabs>
        <w:ind w:left="-142" w:right="282" w:firstLine="426"/>
        <w:rPr>
          <w:sz w:val="28"/>
        </w:rPr>
      </w:pPr>
      <w:r>
        <w:rPr>
          <w:sz w:val="28"/>
        </w:rPr>
        <w:t>03 сентября</w:t>
      </w:r>
      <w:r w:rsidR="008B3AA9">
        <w:rPr>
          <w:sz w:val="28"/>
        </w:rPr>
        <w:t xml:space="preserve"> 2025</w:t>
      </w:r>
      <w:r w:rsidR="00FC0FD7">
        <w:rPr>
          <w:sz w:val="28"/>
        </w:rPr>
        <w:t xml:space="preserve"> года                                         </w:t>
      </w:r>
      <w:r w:rsidR="003A3A0B">
        <w:rPr>
          <w:sz w:val="28"/>
        </w:rPr>
        <w:t xml:space="preserve">   </w:t>
      </w:r>
      <w:r w:rsidR="00FC0FD7">
        <w:rPr>
          <w:sz w:val="28"/>
        </w:rPr>
        <w:t xml:space="preserve">   г.Нягань ХМАО-Югры </w:t>
      </w:r>
    </w:p>
    <w:p w:rsidR="00E53918">
      <w:pPr>
        <w:tabs>
          <w:tab w:val="left" w:pos="9498"/>
        </w:tabs>
        <w:ind w:left="-142" w:right="282"/>
        <w:rPr>
          <w:sz w:val="28"/>
        </w:rPr>
      </w:pPr>
      <w:r>
        <w:rPr>
          <w:sz w:val="28"/>
        </w:rPr>
        <w:t xml:space="preserve"> </w:t>
      </w:r>
    </w:p>
    <w:p w:rsidR="00E53918">
      <w:pPr>
        <w:ind w:right="-2" w:firstLine="708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№1 Няганского судебного района Ханты-Мансийского автономного округа - Югры Волкова Л.Г., </w:t>
      </w:r>
    </w:p>
    <w:p w:rsidR="00E53918">
      <w:pPr>
        <w:ind w:right="-2" w:firstLine="708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Pr="00EA32E3" w:rsidR="00EA32E3">
        <w:rPr>
          <w:sz w:val="28"/>
        </w:rPr>
        <w:t>Белоглазова Артёма Александровича, * года рождения, уроженца *, гражданина РФ, *, работающего *, проживающего по адресу: ХМАО-Югра, *,</w:t>
      </w:r>
    </w:p>
    <w:p w:rsidR="00E53918">
      <w:pPr>
        <w:ind w:firstLine="708"/>
        <w:jc w:val="both"/>
        <w:rPr>
          <w:sz w:val="28"/>
        </w:rPr>
      </w:pPr>
      <w:r>
        <w:rPr>
          <w:sz w:val="28"/>
        </w:rPr>
        <w:t xml:space="preserve">о совершении правонарушения, предусмотренного статьей 15.5 Кодекса Российской Федерации об административных правонарушениях - нарушение установленных законодательством о налогах и сборах </w:t>
      </w:r>
      <w:r>
        <w:rPr>
          <w:sz w:val="28"/>
        </w:rPr>
        <w:t>сроков представления налоговой декларации в налоговый орган по месту учета,</w:t>
      </w:r>
    </w:p>
    <w:p w:rsidR="00E53918">
      <w:pPr>
        <w:ind w:right="282" w:firstLine="540"/>
        <w:jc w:val="both"/>
        <w:rPr>
          <w:sz w:val="28"/>
        </w:rPr>
      </w:pPr>
    </w:p>
    <w:p w:rsidR="00E53918">
      <w:pPr>
        <w:ind w:right="282"/>
        <w:jc w:val="center"/>
        <w:rPr>
          <w:sz w:val="28"/>
        </w:rPr>
      </w:pPr>
      <w:r>
        <w:rPr>
          <w:sz w:val="28"/>
        </w:rPr>
        <w:t>УСТАНОВИЛ:</w:t>
      </w:r>
    </w:p>
    <w:p w:rsidR="00E53918">
      <w:pPr>
        <w:ind w:right="-2" w:firstLine="709"/>
        <w:jc w:val="both"/>
        <w:rPr>
          <w:sz w:val="28"/>
        </w:rPr>
      </w:pPr>
      <w:r>
        <w:rPr>
          <w:spacing w:val="-2"/>
          <w:sz w:val="28"/>
        </w:rPr>
        <w:t xml:space="preserve">26 </w:t>
      </w:r>
      <w:r w:rsidR="00F33715">
        <w:rPr>
          <w:spacing w:val="-2"/>
          <w:sz w:val="28"/>
        </w:rPr>
        <w:t>апреля 2025</w:t>
      </w:r>
      <w:r>
        <w:rPr>
          <w:spacing w:val="-2"/>
          <w:sz w:val="28"/>
        </w:rPr>
        <w:t xml:space="preserve"> года </w:t>
      </w:r>
      <w:r w:rsidRPr="008B3B2E" w:rsidR="008B3B2E">
        <w:rPr>
          <w:spacing w:val="-2"/>
          <w:sz w:val="28"/>
        </w:rPr>
        <w:t xml:space="preserve">Белоглазов А.А., являясь должностным лицом –   </w:t>
      </w:r>
      <w:r w:rsidR="00EA32E3">
        <w:rPr>
          <w:spacing w:val="-2"/>
          <w:sz w:val="28"/>
        </w:rPr>
        <w:t>*</w:t>
      </w:r>
      <w:r w:rsidRPr="008B3B2E" w:rsidR="008B3B2E">
        <w:rPr>
          <w:spacing w:val="-2"/>
          <w:sz w:val="28"/>
        </w:rPr>
        <w:t xml:space="preserve">, зарегистрированного по адресу: ХМАО-Югра, </w:t>
      </w:r>
      <w:r w:rsidR="00EA32E3">
        <w:rPr>
          <w:spacing w:val="-2"/>
          <w:sz w:val="28"/>
        </w:rPr>
        <w:t>*</w:t>
      </w:r>
      <w:r>
        <w:rPr>
          <w:sz w:val="28"/>
        </w:rPr>
        <w:t>, и являясь должностным лицом, ответственным за предоставление в налоговый орган по месту учета бухгалтерской (финансовой) отчетности, не представил в Межрайонную ИФНС России № 2 по Ханты-Мансийскому автономному округу – Юг</w:t>
      </w:r>
      <w:r>
        <w:rPr>
          <w:sz w:val="28"/>
        </w:rPr>
        <w:t xml:space="preserve">ре, </w:t>
      </w:r>
      <w:r w:rsidR="008B3AA9">
        <w:rPr>
          <w:sz w:val="28"/>
          <w:szCs w:val="28"/>
        </w:rPr>
        <w:t xml:space="preserve">налоговую декларацию по налогу на добавленную стоимость (далее – декларация по НДС) за </w:t>
      </w:r>
      <w:r w:rsidR="00F33715">
        <w:rPr>
          <w:sz w:val="28"/>
          <w:szCs w:val="28"/>
        </w:rPr>
        <w:t>1 квартал 2025</w:t>
      </w:r>
      <w:r w:rsidR="008B3AA9">
        <w:rPr>
          <w:sz w:val="28"/>
          <w:szCs w:val="28"/>
        </w:rPr>
        <w:t xml:space="preserve"> года</w:t>
      </w:r>
      <w:r>
        <w:rPr>
          <w:sz w:val="28"/>
        </w:rPr>
        <w:t xml:space="preserve">. </w:t>
      </w:r>
    </w:p>
    <w:p w:rsidR="008B3B2E" w:rsidRPr="008B3B2E" w:rsidP="008B3B2E">
      <w:pPr>
        <w:ind w:firstLine="720"/>
        <w:jc w:val="both"/>
        <w:rPr>
          <w:sz w:val="28"/>
        </w:rPr>
      </w:pPr>
      <w:r w:rsidRPr="008B3B2E">
        <w:rPr>
          <w:sz w:val="28"/>
        </w:rPr>
        <w:t xml:space="preserve">Должностное лицо Белоглазов А.А., о дне, времени и месте рассмотрения дела извещался заказными письмами, направленными в его адрес, а также по </w:t>
      </w:r>
      <w:r w:rsidRPr="008B3B2E">
        <w:rPr>
          <w:sz w:val="28"/>
        </w:rPr>
        <w:t>адресу регистрации юридического лица, указанными в протоколе об административном правонарушении, однако конверты вернулись в адрес отправителя в связи с истечением срока хранения.</w:t>
      </w:r>
    </w:p>
    <w:p w:rsidR="008B3B2E" w:rsidRPr="008B3B2E" w:rsidP="008B3B2E">
      <w:pPr>
        <w:ind w:firstLine="720"/>
        <w:jc w:val="both"/>
        <w:rPr>
          <w:sz w:val="28"/>
        </w:rPr>
      </w:pPr>
      <w:r w:rsidRPr="008B3B2E">
        <w:rPr>
          <w:sz w:val="28"/>
        </w:rPr>
        <w:t xml:space="preserve">Согласно пункта 6 Постановления Пленума Верховного Суда РФ от 24 марта 2005 </w:t>
      </w:r>
      <w:r w:rsidRPr="008B3B2E">
        <w:rPr>
          <w:sz w:val="28"/>
        </w:rPr>
        <w:t>г. №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</w:t>
      </w:r>
      <w:r w:rsidRPr="008B3B2E">
        <w:rPr>
          <w:sz w:val="28"/>
        </w:rPr>
        <w:t>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</w:t>
      </w:r>
      <w:r w:rsidRPr="008B3B2E">
        <w:rPr>
          <w:sz w:val="28"/>
        </w:rPr>
        <w:t>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</w:t>
      </w:r>
      <w:r w:rsidRPr="008B3B2E">
        <w:rPr>
          <w:sz w:val="28"/>
        </w:rPr>
        <w:t>а N 343.</w:t>
      </w:r>
    </w:p>
    <w:p w:rsidR="00E53918" w:rsidP="008B3B2E">
      <w:pPr>
        <w:ind w:firstLine="720"/>
        <w:jc w:val="both"/>
        <w:rPr>
          <w:sz w:val="28"/>
        </w:rPr>
      </w:pPr>
      <w:r w:rsidRPr="008B3B2E">
        <w:rPr>
          <w:sz w:val="28"/>
        </w:rPr>
        <w:t>В связи с вышеизложенным, мировой судья считает возможным рассмотреть дело об административном правонарушении в отсутствии должностного лица Белоглазова А.А</w:t>
      </w:r>
      <w:r w:rsidR="00FC0FD7">
        <w:rPr>
          <w:sz w:val="28"/>
        </w:rPr>
        <w:t>.</w:t>
      </w:r>
    </w:p>
    <w:p w:rsidR="00E53918">
      <w:pPr>
        <w:pStyle w:val="BodyTextIndent"/>
        <w:ind w:firstLine="709"/>
        <w:jc w:val="both"/>
        <w:rPr>
          <w:sz w:val="28"/>
        </w:rPr>
      </w:pPr>
      <w:r>
        <w:rPr>
          <w:sz w:val="28"/>
        </w:rPr>
        <w:t xml:space="preserve">Исследовав материалы дела, мировой судья находит вину должностного лица </w:t>
      </w:r>
      <w:r w:rsidR="008B3B2E">
        <w:rPr>
          <w:sz w:val="28"/>
        </w:rPr>
        <w:t>Белоглазова А.А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в совершении административного правонарушения, предусмотренного статьей 15.5 Кодекса Российской Федерации об административных правонарушениях установленной по следующим основаниям.</w:t>
      </w:r>
    </w:p>
    <w:p w:rsidR="00E53918">
      <w:pPr>
        <w:ind w:right="-2" w:firstLine="720"/>
        <w:jc w:val="both"/>
        <w:rPr>
          <w:sz w:val="28"/>
        </w:rPr>
      </w:pPr>
      <w:r>
        <w:rPr>
          <w:sz w:val="28"/>
        </w:rPr>
        <w:t>Согласно статьи 163 Налогового кодекса Российской Федерации налоговый перио</w:t>
      </w:r>
      <w:r>
        <w:rPr>
          <w:sz w:val="28"/>
        </w:rPr>
        <w:t>д по налогу на добавленную стоимость (в том числе для налогоплательщиков, исполняющих обязанности налоговых агентов) устанавливается как квартал.</w:t>
      </w:r>
    </w:p>
    <w:p w:rsidR="00E53918">
      <w:pPr>
        <w:ind w:right="-2" w:firstLine="708"/>
        <w:jc w:val="both"/>
        <w:rPr>
          <w:sz w:val="28"/>
        </w:rPr>
      </w:pPr>
      <w:r>
        <w:rPr>
          <w:sz w:val="28"/>
        </w:rPr>
        <w:t>В силу пункта 5 статьи 174 Налогового кодекса Российской Федерации налогоплательщики обязаны представить в нал</w:t>
      </w:r>
      <w:r>
        <w:rPr>
          <w:sz w:val="28"/>
        </w:rPr>
        <w:t>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</w:t>
      </w:r>
      <w:r>
        <w:rPr>
          <w:sz w:val="28"/>
        </w:rPr>
        <w:t>стекшим налоговым периодом.</w:t>
      </w:r>
      <w:r w:rsidR="00B85925">
        <w:rPr>
          <w:sz w:val="28"/>
        </w:rPr>
        <w:t xml:space="preserve"> </w:t>
      </w:r>
    </w:p>
    <w:p w:rsidR="00E53918">
      <w:pPr>
        <w:pStyle w:val="BodyTextIndent2"/>
        <w:ind w:right="-2" w:firstLine="708"/>
        <w:rPr>
          <w:sz w:val="28"/>
        </w:rPr>
      </w:pPr>
      <w:r>
        <w:rPr>
          <w:sz w:val="28"/>
        </w:rPr>
        <w:t xml:space="preserve"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</w:t>
      </w:r>
      <w:r>
        <w:rPr>
          <w:sz w:val="28"/>
        </w:rPr>
        <w:t>нерабочим праздничным днем, днем окончания срока считается ближайший следующий за ним рабочий день.</w:t>
      </w:r>
    </w:p>
    <w:p w:rsidR="00E53918">
      <w:pPr>
        <w:pStyle w:val="BodyTextIndent2"/>
        <w:ind w:right="-2" w:firstLine="708"/>
        <w:rPr>
          <w:sz w:val="28"/>
        </w:rPr>
      </w:pPr>
      <w:r>
        <w:rPr>
          <w:sz w:val="28"/>
        </w:rPr>
        <w:t>Пункт 8 статьи 6.1 Налогового кодекса Российской Федерации определяет, что действие, для совершения которого установлен срок, может быть выполнено до 24 час</w:t>
      </w:r>
      <w:r>
        <w:rPr>
          <w:sz w:val="28"/>
        </w:rPr>
        <w:t>ов последнего дня срока. Если документы либо денежные средства были сданы в организацию связи до 24 часов последнего дня срока, то срок не считается пропущенным.</w:t>
      </w:r>
    </w:p>
    <w:p w:rsidR="00E53918">
      <w:pPr>
        <w:pStyle w:val="BodyTextIndent2"/>
        <w:ind w:right="-2" w:firstLine="540"/>
        <w:rPr>
          <w:sz w:val="28"/>
        </w:rPr>
      </w:pPr>
      <w:r>
        <w:rPr>
          <w:sz w:val="28"/>
        </w:rPr>
        <w:t xml:space="preserve"> Таким образом, налоговая декларация по НДС </w:t>
      </w:r>
      <w:r>
        <w:rPr>
          <w:color w:val="FF0000"/>
          <w:sz w:val="28"/>
        </w:rPr>
        <w:t xml:space="preserve">за </w:t>
      </w:r>
      <w:r w:rsidR="00F33715">
        <w:rPr>
          <w:color w:val="FF0000"/>
          <w:sz w:val="28"/>
        </w:rPr>
        <w:t>1 квартал 2025</w:t>
      </w:r>
      <w:r>
        <w:rPr>
          <w:sz w:val="28"/>
        </w:rPr>
        <w:t xml:space="preserve"> года должна быть предоставлена с</w:t>
      </w:r>
      <w:r>
        <w:rPr>
          <w:sz w:val="28"/>
        </w:rPr>
        <w:t xml:space="preserve">о стороны ответственного должностного лица </w:t>
      </w:r>
      <w:r w:rsidR="00EA32E3">
        <w:rPr>
          <w:spacing w:val="-2"/>
          <w:sz w:val="28"/>
        </w:rPr>
        <w:t>*</w:t>
      </w:r>
      <w:r>
        <w:rPr>
          <w:sz w:val="28"/>
        </w:rPr>
        <w:t xml:space="preserve"> в Межрайонную ИФНС России №2 по ХМАО-Югре не позднее </w:t>
      </w:r>
      <w:r w:rsidR="00486502">
        <w:rPr>
          <w:color w:val="FF0000"/>
          <w:sz w:val="28"/>
        </w:rPr>
        <w:t xml:space="preserve">25 </w:t>
      </w:r>
      <w:r w:rsidR="00F33715">
        <w:rPr>
          <w:color w:val="FF0000"/>
          <w:sz w:val="28"/>
        </w:rPr>
        <w:t>апреля 2025</w:t>
      </w:r>
      <w:r>
        <w:rPr>
          <w:sz w:val="28"/>
        </w:rPr>
        <w:t xml:space="preserve"> года. В нарушение этого, налогоплательщик не представил налоговую декларацию по НДС за </w:t>
      </w:r>
      <w:r w:rsidR="00F33715">
        <w:rPr>
          <w:sz w:val="28"/>
        </w:rPr>
        <w:t>1 квартал 2025</w:t>
      </w:r>
      <w:r>
        <w:rPr>
          <w:sz w:val="28"/>
        </w:rPr>
        <w:t xml:space="preserve"> года в установленный срок.</w:t>
      </w:r>
    </w:p>
    <w:p w:rsidR="00E53918">
      <w:pPr>
        <w:tabs>
          <w:tab w:val="left" w:pos="9354"/>
        </w:tabs>
        <w:ind w:right="-2" w:firstLine="709"/>
        <w:jc w:val="both"/>
        <w:rPr>
          <w:sz w:val="28"/>
        </w:rPr>
      </w:pPr>
      <w:r>
        <w:rPr>
          <w:sz w:val="28"/>
        </w:rPr>
        <w:t>К</w:t>
      </w:r>
      <w:r>
        <w:rPr>
          <w:sz w:val="28"/>
        </w:rPr>
        <w:t>ак следует из выписки из единого государственного реестра юридических ли</w:t>
      </w:r>
      <w:r w:rsidR="003A3A0B">
        <w:rPr>
          <w:sz w:val="28"/>
        </w:rPr>
        <w:t>ц,</w:t>
      </w:r>
      <w:r w:rsidR="008B3B2E">
        <w:rPr>
          <w:sz w:val="28"/>
        </w:rPr>
        <w:t xml:space="preserve"> </w:t>
      </w:r>
      <w:r w:rsidR="00EA32E3">
        <w:rPr>
          <w:sz w:val="28"/>
        </w:rPr>
        <w:t>*</w:t>
      </w:r>
      <w:r>
        <w:rPr>
          <w:sz w:val="28"/>
        </w:rPr>
        <w:t xml:space="preserve"> является </w:t>
      </w:r>
      <w:r w:rsidR="008B3B2E">
        <w:rPr>
          <w:sz w:val="28"/>
        </w:rPr>
        <w:t>Белоглазов А.А</w:t>
      </w:r>
      <w:r>
        <w:rPr>
          <w:sz w:val="28"/>
        </w:rPr>
        <w:t xml:space="preserve">., т.е. лицом имеющим право без доверенности действовать от имени юридического лица, является </w:t>
      </w:r>
      <w:r w:rsidR="008B3B2E">
        <w:rPr>
          <w:sz w:val="28"/>
        </w:rPr>
        <w:t>Белоглазов А.А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</w:t>
      </w:r>
      <w:r>
        <w:rPr>
          <w:sz w:val="28"/>
        </w:rPr>
        <w:t xml:space="preserve">енно, </w:t>
      </w:r>
      <w:r w:rsidR="008B3B2E">
        <w:rPr>
          <w:sz w:val="28"/>
        </w:rPr>
        <w:t>Белоглазов А.А</w:t>
      </w:r>
      <w:r>
        <w:rPr>
          <w:sz w:val="28"/>
        </w:rPr>
        <w:t xml:space="preserve">., как должностное лицо, несет ответственность за своевременное предоставление в Межрайонную инспекцию Федеральной налоговой службы России № 2 по Ханты-Мансийскому автономному округу-Югре налоговой декларации по налогу по НДС </w:t>
      </w:r>
      <w:r>
        <w:rPr>
          <w:color w:val="FF0000"/>
          <w:sz w:val="28"/>
        </w:rPr>
        <w:t xml:space="preserve">за </w:t>
      </w:r>
      <w:r w:rsidR="00F33715">
        <w:rPr>
          <w:color w:val="FF0000"/>
          <w:sz w:val="28"/>
        </w:rPr>
        <w:t>1 квартал 2025</w:t>
      </w:r>
      <w:r>
        <w:rPr>
          <w:color w:val="FF0000"/>
          <w:sz w:val="28"/>
        </w:rPr>
        <w:t xml:space="preserve"> года</w:t>
      </w:r>
      <w:r>
        <w:rPr>
          <w:sz w:val="28"/>
        </w:rPr>
        <w:t xml:space="preserve">.    </w:t>
      </w:r>
    </w:p>
    <w:p w:rsidR="00E53918">
      <w:pPr>
        <w:pStyle w:val="BodyTextIndent2"/>
        <w:tabs>
          <w:tab w:val="left" w:pos="9354"/>
        </w:tabs>
        <w:ind w:right="-2" w:firstLine="540"/>
        <w:rPr>
          <w:sz w:val="28"/>
        </w:rPr>
      </w:pPr>
      <w:r>
        <w:rPr>
          <w:sz w:val="28"/>
        </w:rPr>
        <w:t xml:space="preserve">Вина должностного лица </w:t>
      </w:r>
      <w:r w:rsidR="008B3B2E">
        <w:rPr>
          <w:sz w:val="28"/>
        </w:rPr>
        <w:t>Белоглазова А.А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в совершении правонарушения, предусмотренного статьей 15.5 Кодекса Российской Федерации об административных правонарушениях, подтверждается исследованными материалами дела:</w:t>
      </w:r>
    </w:p>
    <w:p w:rsidR="00E53918">
      <w:pPr>
        <w:pStyle w:val="BodyTextIndent2"/>
        <w:tabs>
          <w:tab w:val="left" w:pos="9354"/>
        </w:tabs>
        <w:ind w:right="-2" w:firstLine="540"/>
        <w:rPr>
          <w:sz w:val="28"/>
        </w:rPr>
      </w:pPr>
      <w:r>
        <w:t xml:space="preserve">- </w:t>
      </w:r>
      <w:r>
        <w:rPr>
          <w:sz w:val="28"/>
        </w:rPr>
        <w:t>протоколом об администр</w:t>
      </w:r>
      <w:r>
        <w:rPr>
          <w:sz w:val="28"/>
        </w:rPr>
        <w:t xml:space="preserve">ативном правонарушении № </w:t>
      </w:r>
      <w:r w:rsidR="00EA32E3">
        <w:rPr>
          <w:sz w:val="28"/>
        </w:rPr>
        <w:t>*</w:t>
      </w:r>
      <w:r w:rsidR="008B3AA9">
        <w:rPr>
          <w:sz w:val="28"/>
        </w:rPr>
        <w:t xml:space="preserve"> от </w:t>
      </w:r>
      <w:r w:rsidR="0072091B">
        <w:rPr>
          <w:sz w:val="28"/>
        </w:rPr>
        <w:t xml:space="preserve">                          </w:t>
      </w:r>
      <w:r w:rsidR="008B3B2E">
        <w:rPr>
          <w:sz w:val="28"/>
        </w:rPr>
        <w:t>14 июля</w:t>
      </w:r>
      <w:r w:rsidR="008B3AA9">
        <w:rPr>
          <w:sz w:val="28"/>
        </w:rPr>
        <w:t xml:space="preserve"> 2025</w:t>
      </w:r>
      <w:r>
        <w:rPr>
          <w:sz w:val="28"/>
        </w:rPr>
        <w:t xml:space="preserve"> года, в котором изложены обстоятельства совершения, административного правонарушения, ответственность за которое предусмотрена статьёй 15.5 Кодекса Российской Федерации об администрат</w:t>
      </w:r>
      <w:r>
        <w:rPr>
          <w:sz w:val="28"/>
        </w:rPr>
        <w:t xml:space="preserve">ивных правонарушениях. Данный процессуальный документ составлен в соответствии с требованиями   статьи 28.2 Кодекса Российской Федерации об административных правонарушениях уполномоченным должностным лицом. Из протокола также следует, что </w:t>
      </w:r>
      <w:r>
        <w:rPr>
          <w:spacing w:val="-1"/>
          <w:sz w:val="28"/>
        </w:rPr>
        <w:t>процессуальные пр</w:t>
      </w:r>
      <w:r>
        <w:rPr>
          <w:spacing w:val="-1"/>
          <w:sz w:val="28"/>
        </w:rPr>
        <w:t xml:space="preserve">ава, предусмотренные статьей 25.1. </w:t>
      </w:r>
      <w:r>
        <w:rPr>
          <w:sz w:val="28"/>
        </w:rPr>
        <w:t>Кодекса Российской Федерации об административных правонарушениях,</w:t>
      </w:r>
      <w:r>
        <w:rPr>
          <w:spacing w:val="-1"/>
          <w:sz w:val="28"/>
        </w:rPr>
        <w:t xml:space="preserve"> </w:t>
      </w:r>
      <w:r w:rsidR="008B3B2E">
        <w:rPr>
          <w:spacing w:val="-1"/>
          <w:sz w:val="28"/>
        </w:rPr>
        <w:t>Белоглазову А.А</w:t>
      </w:r>
      <w:r>
        <w:rPr>
          <w:spacing w:val="-1"/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 xml:space="preserve">разъяснены, </w:t>
      </w:r>
      <w:r>
        <w:rPr>
          <w:sz w:val="28"/>
        </w:rPr>
        <w:t xml:space="preserve">копия </w:t>
      </w:r>
      <w:r>
        <w:rPr>
          <w:spacing w:val="-1"/>
          <w:sz w:val="28"/>
        </w:rPr>
        <w:t>протокола ему направлена в его адрес почтовой связью, что подтверждается реестром почтовых отправлений</w:t>
      </w:r>
      <w:r>
        <w:rPr>
          <w:sz w:val="28"/>
        </w:rPr>
        <w:t>;</w:t>
      </w:r>
    </w:p>
    <w:p w:rsidR="00E53918">
      <w:pPr>
        <w:pStyle w:val="BodyTextIndent2"/>
        <w:tabs>
          <w:tab w:val="left" w:pos="9354"/>
        </w:tabs>
        <w:ind w:right="-2" w:firstLine="540"/>
        <w:rPr>
          <w:sz w:val="28"/>
        </w:rPr>
      </w:pPr>
      <w:r w:rsidRPr="003A3A0B">
        <w:rPr>
          <w:sz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из которой следует, что </w:t>
      </w:r>
      <w:r w:rsidR="00EA32E3">
        <w:rPr>
          <w:spacing w:val="-2"/>
          <w:sz w:val="28"/>
        </w:rPr>
        <w:t>*</w:t>
      </w:r>
      <w:r w:rsidRPr="003A3A0B">
        <w:rPr>
          <w:sz w:val="28"/>
        </w:rPr>
        <w:t xml:space="preserve"> не предоставило </w:t>
      </w:r>
      <w:r w:rsidR="00FC0FD7">
        <w:rPr>
          <w:sz w:val="28"/>
        </w:rPr>
        <w:t xml:space="preserve">налоговую декларацию по НДС за </w:t>
      </w:r>
      <w:r w:rsidR="00F33715">
        <w:rPr>
          <w:sz w:val="28"/>
        </w:rPr>
        <w:t>1 квартал 2025</w:t>
      </w:r>
      <w:r w:rsidR="00FC0FD7">
        <w:rPr>
          <w:sz w:val="28"/>
        </w:rPr>
        <w:t xml:space="preserve"> года.</w:t>
      </w:r>
    </w:p>
    <w:p w:rsidR="00E53918">
      <w:pPr>
        <w:tabs>
          <w:tab w:val="left" w:pos="9354"/>
        </w:tabs>
        <w:ind w:right="-2" w:firstLine="540"/>
        <w:jc w:val="both"/>
        <w:rPr>
          <w:sz w:val="28"/>
        </w:rPr>
      </w:pPr>
      <w:r>
        <w:rPr>
          <w:sz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E53918">
      <w:pPr>
        <w:tabs>
          <w:tab w:val="left" w:pos="9354"/>
        </w:tabs>
        <w:ind w:right="-2" w:firstLine="708"/>
        <w:jc w:val="both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8B3B2E">
        <w:rPr>
          <w:sz w:val="28"/>
        </w:rPr>
        <w:t>Белоглазова А.А</w:t>
      </w:r>
      <w:r>
        <w:rPr>
          <w:sz w:val="28"/>
        </w:rPr>
        <w:t xml:space="preserve">. </w:t>
      </w:r>
      <w:r>
        <w:rPr>
          <w:spacing w:val="-2"/>
          <w:sz w:val="28"/>
        </w:rPr>
        <w:t xml:space="preserve">мировой </w:t>
      </w:r>
      <w:r>
        <w:rPr>
          <w:sz w:val="28"/>
        </w:rPr>
        <w:t>судья квалифицирует по статье 15.5</w:t>
      </w:r>
      <w:r>
        <w:rPr>
          <w:sz w:val="28"/>
        </w:rPr>
        <w:t xml:space="preserve"> Кодекса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E53918">
      <w:pPr>
        <w:tabs>
          <w:tab w:val="left" w:pos="2660"/>
          <w:tab w:val="left" w:pos="9354"/>
        </w:tabs>
        <w:ind w:right="-2" w:firstLine="720"/>
        <w:jc w:val="both"/>
        <w:rPr>
          <w:sz w:val="28"/>
        </w:rPr>
      </w:pPr>
      <w:r>
        <w:rPr>
          <w:sz w:val="28"/>
        </w:rPr>
        <w:t xml:space="preserve">При назначении административного наказания должностному лицу </w:t>
      </w:r>
      <w:r w:rsidR="008B3B2E">
        <w:rPr>
          <w:sz w:val="28"/>
        </w:rPr>
        <w:t>Белоглазову А.А</w:t>
      </w:r>
      <w:r>
        <w:rPr>
          <w:sz w:val="28"/>
        </w:rPr>
        <w:t>.</w:t>
      </w:r>
      <w:r>
        <w:rPr>
          <w:spacing w:val="-2"/>
          <w:sz w:val="28"/>
        </w:rPr>
        <w:t>,</w:t>
      </w:r>
      <w:r>
        <w:rPr>
          <w:sz w:val="28"/>
        </w:rPr>
        <w:t xml:space="preserve"> мировой судья учитывает характер совершенного правонарушения.</w:t>
      </w:r>
    </w:p>
    <w:p w:rsidR="00E53918">
      <w:pPr>
        <w:tabs>
          <w:tab w:val="left" w:pos="9354"/>
        </w:tabs>
        <w:ind w:right="-2" w:firstLine="708"/>
        <w:jc w:val="both"/>
        <w:rPr>
          <w:sz w:val="28"/>
        </w:rPr>
      </w:pPr>
      <w:r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E53918">
      <w:pPr>
        <w:tabs>
          <w:tab w:val="left" w:pos="9354"/>
        </w:tabs>
        <w:ind w:right="-2"/>
        <w:jc w:val="both"/>
        <w:rPr>
          <w:sz w:val="28"/>
        </w:rPr>
      </w:pPr>
      <w:r>
        <w:rPr>
          <w:sz w:val="28"/>
        </w:rPr>
        <w:t xml:space="preserve">          В соо</w:t>
      </w:r>
      <w:r>
        <w:rPr>
          <w:sz w:val="28"/>
        </w:rPr>
        <w:t>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</w:t>
      </w:r>
      <w:r>
        <w:rPr>
          <w:sz w:val="28"/>
        </w:rPr>
        <w:t>ложение административного штрафа на должностных лиц в размере от трехсот до пятисот рублей.</w:t>
      </w:r>
    </w:p>
    <w:p w:rsidR="00E53918">
      <w:pPr>
        <w:tabs>
          <w:tab w:val="left" w:pos="9354"/>
        </w:tabs>
        <w:ind w:right="-2" w:firstLine="708"/>
        <w:jc w:val="both"/>
        <w:rPr>
          <w:color w:val="FF0000"/>
          <w:sz w:val="28"/>
        </w:rPr>
      </w:pPr>
      <w:r>
        <w:rPr>
          <w:sz w:val="28"/>
        </w:rPr>
        <w:t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</w:t>
      </w:r>
      <w:r>
        <w:rPr>
          <w:sz w:val="28"/>
        </w:rPr>
        <w:t xml:space="preserve"> о возможности назначения виновному лицу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</w:t>
      </w:r>
      <w:r>
        <w:rPr>
          <w:color w:val="FF0000"/>
          <w:sz w:val="28"/>
        </w:rPr>
        <w:t>предупреждения.</w:t>
      </w:r>
    </w:p>
    <w:p w:rsidR="00E53918">
      <w:pPr>
        <w:tabs>
          <w:tab w:val="left" w:pos="9354"/>
        </w:tabs>
        <w:ind w:right="-2" w:firstLine="708"/>
        <w:jc w:val="both"/>
        <w:rPr>
          <w:sz w:val="28"/>
        </w:rPr>
      </w:pPr>
      <w:r>
        <w:rPr>
          <w:sz w:val="28"/>
        </w:rPr>
        <w:t>На основании изложенного и руководствуя</w:t>
      </w:r>
      <w:r>
        <w:rPr>
          <w:sz w:val="28"/>
        </w:rPr>
        <w:t>сь статьями 15.5, 29.9, 29.10 Кодекса Российской Федерации об административных правонарушениях, мировой судья</w:t>
      </w:r>
    </w:p>
    <w:p w:rsidR="00E53918">
      <w:pPr>
        <w:pStyle w:val="BodyTextIndent2"/>
        <w:ind w:right="282" w:firstLine="0"/>
        <w:jc w:val="center"/>
        <w:rPr>
          <w:sz w:val="28"/>
        </w:rPr>
      </w:pPr>
      <w:r>
        <w:rPr>
          <w:sz w:val="28"/>
        </w:rPr>
        <w:t xml:space="preserve">ПОСТАНОВИЛ: </w:t>
      </w:r>
    </w:p>
    <w:p w:rsidR="003872A0">
      <w:pPr>
        <w:pStyle w:val="BodyTextIndent2"/>
        <w:ind w:right="282" w:firstLine="0"/>
        <w:jc w:val="center"/>
        <w:rPr>
          <w:sz w:val="28"/>
        </w:rPr>
      </w:pPr>
    </w:p>
    <w:p w:rsidR="00E53918">
      <w:pPr>
        <w:ind w:right="-2" w:firstLine="708"/>
        <w:jc w:val="both"/>
        <w:rPr>
          <w:sz w:val="28"/>
        </w:rPr>
      </w:pPr>
      <w:r>
        <w:rPr>
          <w:sz w:val="28"/>
        </w:rPr>
        <w:t xml:space="preserve">Должностное лицо </w:t>
      </w:r>
      <w:r w:rsidRPr="008B3B2E" w:rsidR="008B3B2E">
        <w:rPr>
          <w:sz w:val="28"/>
        </w:rPr>
        <w:t xml:space="preserve">Белоглазова Артёма Александровича </w:t>
      </w:r>
      <w:r>
        <w:rPr>
          <w:sz w:val="28"/>
        </w:rPr>
        <w:t>признать виновным в совершении административного правонарушения, предусмотренного</w:t>
      </w:r>
      <w:r>
        <w:rPr>
          <w:sz w:val="28"/>
        </w:rPr>
        <w:t xml:space="preserve"> статьей 15.5 Кодекса Российской Федерации об административных правонарушениях и подвергнуть административному наказанию в виде предупреждения.</w:t>
      </w:r>
    </w:p>
    <w:p w:rsidR="00E53918">
      <w:pPr>
        <w:ind w:right="-2" w:firstLine="708"/>
        <w:jc w:val="both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</w:t>
      </w:r>
      <w:r>
        <w:rPr>
          <w:sz w:val="28"/>
        </w:rPr>
        <w:t xml:space="preserve">ансийского автономного округа-Югры через мирового судью судебного участка №1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B83044">
        <w:rPr>
          <w:sz w:val="28"/>
        </w:rPr>
        <w:t>дней</w:t>
      </w:r>
      <w:r>
        <w:rPr>
          <w:sz w:val="28"/>
        </w:rPr>
        <w:t xml:space="preserve"> с момента вручения или пол</w:t>
      </w:r>
      <w:r>
        <w:rPr>
          <w:sz w:val="28"/>
        </w:rPr>
        <w:t>учении копии постановления.</w:t>
      </w:r>
    </w:p>
    <w:p w:rsidR="00E53918">
      <w:pPr>
        <w:ind w:firstLine="708"/>
        <w:jc w:val="both"/>
        <w:rPr>
          <w:sz w:val="28"/>
        </w:rPr>
      </w:pPr>
    </w:p>
    <w:p w:rsidR="003872A0">
      <w:pPr>
        <w:ind w:firstLine="708"/>
        <w:jc w:val="both"/>
        <w:rPr>
          <w:sz w:val="28"/>
        </w:rPr>
      </w:pPr>
    </w:p>
    <w:p w:rsidR="003872A0">
      <w:pPr>
        <w:ind w:firstLine="708"/>
        <w:jc w:val="both"/>
        <w:rPr>
          <w:sz w:val="28"/>
        </w:rPr>
      </w:pPr>
    </w:p>
    <w:p w:rsidR="00E53918">
      <w:pPr>
        <w:ind w:right="282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>Л.Г. Волкова</w:t>
      </w:r>
    </w:p>
    <w:sectPr w:rsidSect="004F3BDE">
      <w:footerReference w:type="default" r:id="rId4"/>
      <w:pgSz w:w="11906" w:h="16838"/>
      <w:pgMar w:top="1134" w:right="851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3918">
    <w:pPr>
      <w:framePr w:wrap="around" w:vAnchor="text" w:hAnchor="margin" w:xAlign="center" w:y="1"/>
    </w:pPr>
    <w:r>
      <w:rPr>
        <w:rStyle w:val="103"/>
      </w:rPr>
      <w:fldChar w:fldCharType="begin"/>
    </w:r>
    <w:r>
      <w:rPr>
        <w:rStyle w:val="103"/>
      </w:rPr>
      <w:instrText xml:space="preserve">PAGE </w:instrText>
    </w:r>
    <w:r>
      <w:rPr>
        <w:rStyle w:val="103"/>
      </w:rPr>
      <w:fldChar w:fldCharType="separate"/>
    </w:r>
    <w:r>
      <w:rPr>
        <w:rStyle w:val="103"/>
        <w:noProof/>
      </w:rPr>
      <w:t>1</w:t>
    </w:r>
    <w:r>
      <w:rPr>
        <w:rStyle w:val="103"/>
      </w:rPr>
      <w:fldChar w:fldCharType="end"/>
    </w:r>
  </w:p>
  <w:p w:rsidR="00E5391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18"/>
    <w:rsid w:val="0007486C"/>
    <w:rsid w:val="00115238"/>
    <w:rsid w:val="001E3A2B"/>
    <w:rsid w:val="001E3F5C"/>
    <w:rsid w:val="003872A0"/>
    <w:rsid w:val="00395F06"/>
    <w:rsid w:val="003A3A0B"/>
    <w:rsid w:val="00437DCF"/>
    <w:rsid w:val="00486502"/>
    <w:rsid w:val="004F3BDE"/>
    <w:rsid w:val="005008B0"/>
    <w:rsid w:val="0072091B"/>
    <w:rsid w:val="007A2447"/>
    <w:rsid w:val="007D5FB9"/>
    <w:rsid w:val="007F60BB"/>
    <w:rsid w:val="008546B1"/>
    <w:rsid w:val="008B3AA9"/>
    <w:rsid w:val="008B3B2E"/>
    <w:rsid w:val="00A618F3"/>
    <w:rsid w:val="00A65F4F"/>
    <w:rsid w:val="00B05536"/>
    <w:rsid w:val="00B83044"/>
    <w:rsid w:val="00B85925"/>
    <w:rsid w:val="00C04F97"/>
    <w:rsid w:val="00C80966"/>
    <w:rsid w:val="00E509D0"/>
    <w:rsid w:val="00E53918"/>
    <w:rsid w:val="00EA32E3"/>
    <w:rsid w:val="00EC642F"/>
    <w:rsid w:val="00F33715"/>
    <w:rsid w:val="00FC0F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9BD2D1D-B402-4FAF-9D12-A2AAA513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4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3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10">
    <w:name w:val="Основной шрифт абзаца1"/>
    <w:link w:val="100"/>
  </w:style>
  <w:style w:type="character" w:customStyle="1" w:styleId="100">
    <w:name w:val="Основной шрифт абзаца1_0"/>
    <w:link w:val="10"/>
  </w:style>
  <w:style w:type="paragraph" w:customStyle="1" w:styleId="11">
    <w:name w:val="Гиперссылка1"/>
    <w:link w:val="101"/>
    <w:rPr>
      <w:color w:val="0000FF"/>
      <w:u w:val="single"/>
    </w:rPr>
  </w:style>
  <w:style w:type="character" w:customStyle="1" w:styleId="101">
    <w:name w:val="Гиперссылка1_0"/>
    <w:link w:val="11"/>
    <w:rPr>
      <w:color w:val="0000FF"/>
      <w:u w:val="single"/>
    </w:rPr>
  </w:style>
  <w:style w:type="paragraph" w:customStyle="1" w:styleId="102">
    <w:name w:val="Обычный1_0"/>
    <w:link w:val="110"/>
    <w:rPr>
      <w:sz w:val="24"/>
    </w:rPr>
  </w:style>
  <w:style w:type="character" w:customStyle="1" w:styleId="110">
    <w:name w:val="Обычный1_1"/>
    <w:link w:val="102"/>
    <w:rPr>
      <w:sz w:val="24"/>
    </w:rPr>
  </w:style>
  <w:style w:type="paragraph" w:customStyle="1" w:styleId="a0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0"/>
    <w:rPr>
      <w:color w:val="008000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21">
    <w:name w:val="Основной шрифт абзаца2"/>
  </w:style>
  <w:style w:type="paragraph" w:customStyle="1" w:styleId="12">
    <w:name w:val="Обычный1_2"/>
    <w:link w:val="13"/>
    <w:rPr>
      <w:sz w:val="24"/>
    </w:rPr>
  </w:style>
  <w:style w:type="character" w:customStyle="1" w:styleId="13">
    <w:name w:val="Обычный1_3"/>
    <w:link w:val="12"/>
    <w:rPr>
      <w:sz w:val="24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customStyle="1" w:styleId="111">
    <w:name w:val="Основной шрифт абзаца1_1"/>
    <w:link w:val="120"/>
  </w:style>
  <w:style w:type="character" w:customStyle="1" w:styleId="120">
    <w:name w:val="Основной шрифт абзаца1_2"/>
    <w:link w:val="111"/>
  </w:style>
  <w:style w:type="character" w:customStyle="1" w:styleId="14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5">
    <w:name w:val="Номер страницы1"/>
    <w:basedOn w:val="10"/>
    <w:link w:val="103"/>
  </w:style>
  <w:style w:type="character" w:customStyle="1" w:styleId="103">
    <w:name w:val="Номер страницы1_0"/>
    <w:basedOn w:val="100"/>
    <w:link w:val="15"/>
  </w:style>
  <w:style w:type="paragraph" w:styleId="BodyTextIndent3">
    <w:name w:val="Body Text Indent 3"/>
    <w:basedOn w:val="Normal"/>
    <w:link w:val="31"/>
    <w:pPr>
      <w:ind w:firstLine="900"/>
      <w:jc w:val="both"/>
    </w:pPr>
  </w:style>
  <w:style w:type="character" w:customStyle="1" w:styleId="31">
    <w:name w:val="Основной текст с отступом 3 Знак"/>
    <w:basedOn w:val="1"/>
    <w:link w:val="BodyTextIndent3"/>
    <w:rPr>
      <w:sz w:val="24"/>
    </w:rPr>
  </w:style>
  <w:style w:type="paragraph" w:customStyle="1" w:styleId="22">
    <w:name w:val="Гиперссылка2"/>
    <w:link w:val="Hyperlink"/>
    <w:rPr>
      <w:color w:val="0000FF"/>
      <w:u w:val="single"/>
    </w:rPr>
  </w:style>
  <w:style w:type="character" w:styleId="Hyperlink">
    <w:name w:val="Hyperlink"/>
    <w:link w:val="2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BodyTextIndent">
    <w:name w:val="Body Text Indent"/>
    <w:basedOn w:val="Normal"/>
    <w:link w:val="a1"/>
    <w:pPr>
      <w:ind w:firstLine="900"/>
    </w:pPr>
  </w:style>
  <w:style w:type="character" w:customStyle="1" w:styleId="a1">
    <w:name w:val="Основной текст с отступом Знак"/>
    <w:basedOn w:val="1"/>
    <w:link w:val="BodyTextIndent"/>
    <w:rPr>
      <w:sz w:val="24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customStyle="1" w:styleId="112">
    <w:name w:val="Гиперссылка1_1"/>
    <w:link w:val="121"/>
    <w:rPr>
      <w:color w:val="0000FF"/>
      <w:u w:val="single"/>
    </w:rPr>
  </w:style>
  <w:style w:type="character" w:customStyle="1" w:styleId="121">
    <w:name w:val="Гиперссылка1_2"/>
    <w:link w:val="112"/>
    <w:rPr>
      <w:color w:val="0000FF"/>
      <w:u w:val="single"/>
    </w:rPr>
  </w:style>
  <w:style w:type="paragraph" w:styleId="Subtitle">
    <w:name w:val="Subtitle"/>
    <w:next w:val="Normal"/>
    <w:link w:val="a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3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4">
    <w:name w:val="Название Знак"/>
    <w:link w:val="Title"/>
    <w:rPr>
      <w:rFonts w:ascii="XO Thames" w:hAnsi="XO Thames"/>
      <w:b/>
      <w:caps/>
      <w:sz w:val="40"/>
    </w:rPr>
  </w:style>
  <w:style w:type="paragraph" w:styleId="BalloonText">
    <w:name w:val="Balloon Text"/>
    <w:basedOn w:val="Normal"/>
    <w:link w:val="a5"/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3">
    <w:name w:val="Заголовок 2 Знак"/>
    <w:link w:val="Heading2"/>
    <w:rPr>
      <w:rFonts w:ascii="XO Thames" w:hAnsi="XO Thames"/>
      <w:b/>
      <w:sz w:val="28"/>
    </w:rPr>
  </w:style>
  <w:style w:type="paragraph" w:styleId="NoSpacing">
    <w:name w:val="No Spacing"/>
    <w:link w:val="a6"/>
    <w:rPr>
      <w:sz w:val="24"/>
    </w:rPr>
  </w:style>
  <w:style w:type="character" w:customStyle="1" w:styleId="a6">
    <w:name w:val="Без интервала Знак"/>
    <w:link w:val="NoSpacing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